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附件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</w:rPr>
        <w:t>重庆工商大学派斯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</w:rPr>
      </w:pPr>
      <w:bookmarkStart w:id="0" w:name="_GoBack"/>
      <w:r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  <w:lang w:eastAsia="zh-CN"/>
        </w:rPr>
        <w:t>固定资产</w:t>
      </w:r>
      <w:r>
        <w:rPr>
          <w:rFonts w:hint="eastAsia" w:ascii="华文中宋" w:hAnsi="华文中宋" w:eastAsia="华文中宋"/>
          <w:b w:val="0"/>
          <w:bCs w:val="0"/>
          <w:sz w:val="44"/>
          <w:szCs w:val="44"/>
          <w:highlight w:val="none"/>
          <w:u w:val="none"/>
        </w:rPr>
        <w:t>损坏丢失情况及责任认定报告表</w:t>
      </w:r>
    </w:p>
    <w:bookmarkEnd w:id="0"/>
    <w:p>
      <w:pPr>
        <w:spacing w:line="580" w:lineRule="exact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sz w:val="24"/>
          <w:szCs w:val="24"/>
          <w:u w:val="none"/>
        </w:rPr>
        <w:t>报告单位：                     日期：   年   月   日</w:t>
      </w:r>
    </w:p>
    <w:tbl>
      <w:tblPr>
        <w:tblStyle w:val="2"/>
        <w:tblW w:w="9315" w:type="dxa"/>
        <w:tblInd w:w="-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14"/>
        <w:gridCol w:w="1906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固定资产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名称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资产编号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规格型号</w:t>
            </w:r>
          </w:p>
        </w:tc>
        <w:tc>
          <w:tcPr>
            <w:tcW w:w="2414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损失情况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损坏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2414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丢失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原值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  <w:tc>
          <w:tcPr>
            <w:tcW w:w="190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已用年限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损坏或丢失详细情况（可另附页）：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                          填报人签字：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                      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损坏或丢失责任认定情况及赔偿处理意见：  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                            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单位负责人签字：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分管校长意见：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31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公安机关受理情况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（固定资产涉及偷盗需填写）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：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保卫处意见：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分管校长意见：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6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资产处审核意见： </w:t>
            </w:r>
          </w:p>
          <w:p>
            <w:pPr>
              <w:spacing w:line="580" w:lineRule="exact"/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  <w:p>
            <w:pPr>
              <w:spacing w:line="580" w:lineRule="exact"/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签字：</w:t>
            </w:r>
          </w:p>
        </w:tc>
        <w:tc>
          <w:tcPr>
            <w:tcW w:w="4666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分管校长审批意见： </w:t>
            </w:r>
          </w:p>
          <w:p>
            <w:pPr>
              <w:spacing w:line="580" w:lineRule="exact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</w:p>
          <w:p>
            <w:pPr>
              <w:spacing w:line="580" w:lineRule="exact"/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签字：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宋体" w:hAnsi="宋体"/>
          <w:color w:val="000000"/>
          <w:sz w:val="28"/>
          <w:szCs w:val="28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YWYyMDE5OGI5ZWU4MWRhOWY5ZGI4YmIwMGI0YjUifQ=="/>
  </w:docVars>
  <w:rsids>
    <w:rsidRoot w:val="720B4162"/>
    <w:rsid w:val="720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2023-03-08T08:17:00Z</dcterms:created>
  <dc:creator>电脑打印机维修</dc:creator>
  <cp:lastModifiedBy>电脑打印机维修</cp:lastModifiedBy>
  <dcterms:modified xsi:type="dcterms:W3CDTF">2023-03-08T08:18:44Z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E039CCFE0AEA47FD96062849AA58C619</vt:lpwstr>
  </property>
</Properties>
</file>